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CF5" w:rsidRDefault="004126BE" w:rsidP="00133CF5">
      <w:pPr>
        <w:pStyle w:val="Prnomnom"/>
      </w:pPr>
      <w:r w:rsidRPr="004126BE">
        <w:rPr>
          <w:rFonts w:ascii="Cambria" w:eastAsia="Calibri" w:hAnsi="Cambria" w:cs="Times New Roman"/>
          <w:b w:val="0"/>
          <w:i w:val="0"/>
          <w:smallCaps w:val="0"/>
          <w:noProof/>
          <w:color w:val="auto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75.05pt;margin-top:-24.35pt;width:84.2pt;height:97.65pt;z-index:251661312;mso-wrap-style:none" stroked="f">
            <v:textbox style="mso-fit-shape-to-text:t">
              <w:txbxContent>
                <w:p w:rsidR="00133CF5" w:rsidRDefault="00133CF5" w:rsidP="00133CF5">
                  <w:r>
                    <w:rPr>
                      <w:rFonts w:ascii="Cambria" w:hAnsi="Cambria"/>
                      <w:b/>
                      <w:i/>
                      <w:smallCaps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876300" cy="990600"/>
                        <wp:effectExtent l="19050" t="0" r="0" b="0"/>
                        <wp:docPr id="7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00" cy="990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4126BE">
        <w:rPr>
          <w:rFonts w:ascii="Tahoma" w:hAnsi="Tahoma" w:cs="Tahoma"/>
          <w:noProof/>
        </w:rPr>
        <w:pict>
          <v:shape id="_x0000_s1032" type="#_x0000_t202" style="position:absolute;left:0;text-align:left;margin-left:143.95pt;margin-top:-38.6pt;width:336.8pt;height:134.7pt;z-index:251660288;mso-wrap-style:none" stroked="f">
            <v:textbox style="mso-next-textbox:#_x0000_s1032;mso-fit-shape-to-text:t">
              <w:txbxContent>
                <w:p w:rsidR="00133CF5" w:rsidRDefault="00133CF5" w:rsidP="00133CF5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4086225" cy="1457325"/>
                        <wp:effectExtent l="19050" t="0" r="9525" b="0"/>
                        <wp:docPr id="8" name="Imag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86225" cy="1457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CF5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</w:p>
    <w:p w:rsidR="00133CF5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</w:p>
    <w:p w:rsidR="00133CF5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</w:p>
    <w:p w:rsidR="00133CF5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  <w:r w:rsidRPr="00D161A9">
        <w:rPr>
          <w:rFonts w:ascii="Tahoma" w:hAnsi="Tahoma" w:cs="Tahoma"/>
          <w:b w:val="0"/>
          <w:i w:val="0"/>
          <w:sz w:val="36"/>
          <w:szCs w:val="36"/>
          <w:u w:val="single"/>
        </w:rPr>
        <w:t>D</w:t>
      </w:r>
      <w:r>
        <w:rPr>
          <w:rFonts w:ascii="Tahoma" w:hAnsi="Tahoma" w:cs="Tahoma"/>
          <w:b w:val="0"/>
          <w:i w:val="0"/>
          <w:sz w:val="36"/>
          <w:szCs w:val="36"/>
          <w:u w:val="single"/>
        </w:rPr>
        <w:t>omaines</w:t>
      </w:r>
    </w:p>
    <w:p w:rsidR="00133CF5" w:rsidRPr="00DD41AA" w:rsidRDefault="004126BE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</w:rPr>
      </w:pPr>
      <w:r>
        <w:rPr>
          <w:rFonts w:ascii="Tahoma" w:hAnsi="Tahoma" w:cs="Tahoma"/>
          <w:b w:val="0"/>
          <w:i w:val="0"/>
          <w:sz w:val="36"/>
          <w:szCs w:val="36"/>
        </w:rPr>
      </w:r>
      <w:r>
        <w:rPr>
          <w:rFonts w:ascii="Tahoma" w:hAnsi="Tahoma" w:cs="Tahoma"/>
          <w:b w:val="0"/>
          <w:i w:val="0"/>
          <w:sz w:val="36"/>
          <w:szCs w:val="36"/>
        </w:rPr>
        <w:pict>
          <v:roundrect id="_x0000_s1038" style="width:461.65pt;height:56.7pt;mso-position-horizontal-relative:char;mso-position-vertical-relative:line" arcsize="10923f">
            <v:textbox style="mso-next-textbox:#_x0000_s1038">
              <w:txbxContent>
                <w:p w:rsidR="00501983" w:rsidRPr="003D531A" w:rsidRDefault="00501983" w:rsidP="00501983">
                  <w:pPr>
                    <w:pStyle w:val="SS-tche"/>
                    <w:rPr>
                      <w:i/>
                      <w:iCs/>
                    </w:rPr>
                  </w:pPr>
                  <w:r w:rsidRPr="003D531A">
                    <w:rPr>
                      <w:i/>
                      <w:iCs/>
                    </w:rPr>
                    <w:t>COMMERCE &amp; VENTE</w:t>
                  </w:r>
                </w:p>
                <w:p w:rsidR="00501983" w:rsidRPr="003D531A" w:rsidRDefault="00501983" w:rsidP="00501983">
                  <w:pPr>
                    <w:pStyle w:val="SS-tche"/>
                    <w:rPr>
                      <w:i/>
                      <w:iCs/>
                    </w:rPr>
                  </w:pPr>
                  <w:r w:rsidRPr="003D531A">
                    <w:rPr>
                      <w:i/>
                      <w:iCs/>
                    </w:rPr>
                    <w:t>MARKETING</w:t>
                  </w:r>
                </w:p>
                <w:p w:rsidR="00501983" w:rsidRPr="003D531A" w:rsidRDefault="00501983" w:rsidP="00501983">
                  <w:pPr>
                    <w:pStyle w:val="SS-tche"/>
                    <w:rPr>
                      <w:i/>
                      <w:iCs/>
                    </w:rPr>
                  </w:pPr>
                  <w:r w:rsidRPr="003D531A">
                    <w:rPr>
                      <w:i/>
                      <w:iCs/>
                    </w:rPr>
                    <w:t>ADMINISTRATION &amp; GESTION DES ENTREPRISES</w:t>
                  </w:r>
                </w:p>
                <w:p w:rsidR="00501983" w:rsidRDefault="00501983" w:rsidP="00501983">
                  <w:pPr>
                    <w:pStyle w:val="SS-tche"/>
                  </w:pPr>
                </w:p>
                <w:p w:rsidR="00501983" w:rsidRDefault="00501983" w:rsidP="00501983">
                  <w:pPr>
                    <w:pStyle w:val="SS-tche"/>
                  </w:pPr>
                </w:p>
                <w:p w:rsidR="00501983" w:rsidRDefault="00501983" w:rsidP="00501983">
                  <w:pPr>
                    <w:pStyle w:val="SS-tche"/>
                  </w:pPr>
                </w:p>
                <w:p w:rsidR="00133CF5" w:rsidRPr="008242D3" w:rsidRDefault="00133CF5" w:rsidP="00501983">
                  <w:pPr>
                    <w:pStyle w:val="SS-tche"/>
                  </w:pPr>
                  <w:r>
                    <w:tab/>
                  </w:r>
                </w:p>
              </w:txbxContent>
            </v:textbox>
            <w10:wrap type="none"/>
            <w10:anchorlock/>
          </v:roundrect>
        </w:pict>
      </w:r>
    </w:p>
    <w:p w:rsidR="00133CF5" w:rsidRPr="00DD41AA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</w:rPr>
      </w:pPr>
    </w:p>
    <w:p w:rsidR="00133CF5" w:rsidRDefault="00501983" w:rsidP="00133CF5">
      <w:pPr>
        <w:pStyle w:val="Prnomnom"/>
        <w:tabs>
          <w:tab w:val="clear" w:pos="9070"/>
          <w:tab w:val="right" w:pos="3402"/>
        </w:tabs>
        <w:jc w:val="left"/>
        <w:rPr>
          <w:rFonts w:cs="Times New Roman"/>
          <w:bCs/>
          <w:smallCaps w:val="0"/>
          <w:color w:val="auto"/>
          <w:sz w:val="22"/>
          <w:u w:val="single"/>
        </w:rPr>
      </w:pPr>
      <w:r w:rsidRPr="00DD41AA">
        <w:rPr>
          <w:rFonts w:ascii="Tahoma" w:hAnsi="Tahoma" w:cs="Tahoma"/>
          <w:b w:val="0"/>
          <w:i w:val="0"/>
          <w:sz w:val="36"/>
          <w:szCs w:val="36"/>
          <w:u w:val="single"/>
        </w:rPr>
        <w:t>Expériences</w:t>
      </w:r>
      <w:r w:rsidR="00133CF5" w:rsidRPr="00DD41AA">
        <w:rPr>
          <w:rFonts w:ascii="Tahoma" w:hAnsi="Tahoma" w:cs="Tahoma"/>
          <w:b w:val="0"/>
          <w:i w:val="0"/>
          <w:sz w:val="36"/>
          <w:szCs w:val="36"/>
          <w:u w:val="single"/>
        </w:rPr>
        <w:t xml:space="preserve"> Professionnelles</w:t>
      </w:r>
    </w:p>
    <w:p w:rsidR="00133CF5" w:rsidRDefault="004126BE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  <w:r w:rsidRPr="004126BE">
        <w:rPr>
          <w:rFonts w:ascii="Tahoma" w:hAnsi="Tahoma" w:cs="Tahoma"/>
        </w:rPr>
      </w:r>
      <w:r w:rsidRPr="004126BE">
        <w:rPr>
          <w:rFonts w:ascii="Tahoma" w:hAnsi="Tahoma" w:cs="Tahoma"/>
        </w:rPr>
        <w:pict>
          <v:roundrect id="_x0000_s1037" style="width:461.6pt;height:471.5pt;mso-position-horizontal-relative:char;mso-position-vertical-relative:line" arcsize="10923f">
            <v:textbox style="mso-next-textbox:#_x0000_s1037">
              <w:txbxContent>
                <w:p w:rsidR="00133CF5" w:rsidRDefault="00133CF5" w:rsidP="00133CF5">
                  <w:pPr>
                    <w:pStyle w:val="dure"/>
                  </w:pPr>
                  <w:r w:rsidRPr="00AD1B9A">
                    <w:rPr>
                      <w:b/>
                      <w:bCs/>
                      <w:u w:val="single"/>
                    </w:rPr>
                    <w:t>JUIN 2010- OCT 2010 :</w:t>
                  </w:r>
                  <w:r>
                    <w:t xml:space="preserve"> Gérant  de LEADER BOULANGERIE (SARL boulangerie et confiserie).</w:t>
                  </w:r>
                </w:p>
                <w:p w:rsidR="00133CF5" w:rsidRDefault="00133CF5" w:rsidP="00133CF5">
                  <w:pPr>
                    <w:pStyle w:val="dure"/>
                  </w:pPr>
                  <w:r>
                    <w:t>Développement commerciale : Négocier, Gérer, Développer des chiffres d’affaires.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6"/>
                    </w:numPr>
                  </w:pPr>
                  <w:r>
                    <w:t>Analyse de l’existant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6"/>
                    </w:numPr>
                  </w:pPr>
                  <w:r>
                    <w:t>Prévision des objectifs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6"/>
                    </w:numPr>
                  </w:pPr>
                  <w:r>
                    <w:t>Elaboration et mise en œuvre de la politique commerciale.</w:t>
                  </w:r>
                </w:p>
                <w:p w:rsidR="00133CF5" w:rsidRDefault="00133CF5" w:rsidP="00133CF5">
                  <w:pPr>
                    <w:pStyle w:val="dure"/>
                  </w:pPr>
                </w:p>
                <w:p w:rsidR="00133CF5" w:rsidRDefault="00133CF5" w:rsidP="00133CF5">
                  <w:pPr>
                    <w:pStyle w:val="dure"/>
                  </w:pPr>
                  <w:r w:rsidRPr="00522EEE">
                    <w:rPr>
                      <w:b/>
                      <w:bCs/>
                      <w:u w:val="single"/>
                    </w:rPr>
                    <w:t>DÉC 2009-AVR 2010 :</w:t>
                  </w:r>
                  <w:r>
                    <w:t xml:space="preserve"> Responsable de vente à SPORT PALAIS (SARL la vente de vêtements). </w:t>
                  </w:r>
                </w:p>
                <w:p w:rsidR="00133CF5" w:rsidRDefault="00133CF5" w:rsidP="00133CF5">
                  <w:pPr>
                    <w:pStyle w:val="dure"/>
                  </w:pPr>
                  <w:r>
                    <w:t>Management : Animer, conseiller, coordonner, gérer et contrôler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7"/>
                    </w:numPr>
                  </w:pPr>
                  <w:r>
                    <w:t>Analyse de l’existant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7"/>
                    </w:numPr>
                  </w:pPr>
                  <w:r>
                    <w:t>Coordination des services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7"/>
                    </w:numPr>
                  </w:pPr>
                  <w:r>
                    <w:t>Elaboration et mise en œuvre de la politique commerciale.</w:t>
                  </w:r>
                </w:p>
                <w:p w:rsidR="00133CF5" w:rsidRDefault="00133CF5" w:rsidP="00133CF5">
                  <w:pPr>
                    <w:pStyle w:val="dure"/>
                  </w:pPr>
                </w:p>
                <w:p w:rsidR="00133CF5" w:rsidRDefault="00133CF5" w:rsidP="00133CF5">
                  <w:pPr>
                    <w:pStyle w:val="dure"/>
                  </w:pPr>
                  <w:r>
                    <w:t xml:space="preserve"> Gestion commerciale : Elaborer, Diriger, Contrôler la stratégie commerciale.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8"/>
                    </w:numPr>
                  </w:pPr>
                  <w:r>
                    <w:t>Conception, réalisation et restructuration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8"/>
                    </w:numPr>
                  </w:pPr>
                  <w:r>
                    <w:t>Elaboration et mise en œuvre de la politique commerciale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8"/>
                    </w:numPr>
                  </w:pPr>
                  <w:r>
                    <w:t>Prévision des objectifs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8"/>
                    </w:numPr>
                  </w:pPr>
                  <w:r>
                    <w:t>Elaboration et suivi des budgets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8"/>
                    </w:numPr>
                  </w:pPr>
                  <w:r>
                    <w:t xml:space="preserve">Mise en place du site internet officiel sportpalais.com. </w:t>
                  </w:r>
                </w:p>
                <w:p w:rsidR="00133CF5" w:rsidRPr="00522EEE" w:rsidRDefault="00133CF5" w:rsidP="00133CF5">
                  <w:pPr>
                    <w:pStyle w:val="dure"/>
                    <w:rPr>
                      <w:b/>
                      <w:bCs/>
                      <w:u w:val="single"/>
                    </w:rPr>
                  </w:pPr>
                </w:p>
                <w:p w:rsidR="00133CF5" w:rsidRDefault="00133CF5" w:rsidP="00133CF5">
                  <w:pPr>
                    <w:pStyle w:val="dure"/>
                  </w:pPr>
                  <w:r w:rsidRPr="00522EEE">
                    <w:rPr>
                      <w:b/>
                      <w:bCs/>
                      <w:u w:val="single"/>
                    </w:rPr>
                    <w:t>JUIN 2009-SEP 2009 :</w:t>
                  </w:r>
                  <w:r>
                    <w:t xml:space="preserve"> Agent d’administration au service de l’état civil de la mairie de M’CHEDALLAH  (Algérie).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9"/>
                    </w:numPr>
                  </w:pPr>
                  <w:r>
                    <w:t>Enregistrement des naissances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9"/>
                    </w:numPr>
                  </w:pPr>
                  <w:r>
                    <w:t>Enregistrement des décès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9"/>
                    </w:numPr>
                  </w:pPr>
                  <w:r>
                    <w:t xml:space="preserve">Établir des différents documents d’état civil ; 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9"/>
                    </w:numPr>
                  </w:pPr>
                  <w:r>
                    <w:t>Archivage.</w:t>
                  </w:r>
                </w:p>
                <w:p w:rsidR="00133CF5" w:rsidRDefault="00133CF5" w:rsidP="00133CF5">
                  <w:pPr>
                    <w:pStyle w:val="dure"/>
                  </w:pPr>
                </w:p>
                <w:p w:rsidR="00133CF5" w:rsidRDefault="00133CF5" w:rsidP="00133CF5">
                  <w:pPr>
                    <w:pStyle w:val="dure"/>
                  </w:pPr>
                  <w:r w:rsidRPr="00522EEE">
                    <w:rPr>
                      <w:b/>
                      <w:bCs/>
                      <w:u w:val="single"/>
                    </w:rPr>
                    <w:t>MAR2009-AVR2009 :</w:t>
                  </w:r>
                  <w:r>
                    <w:t xml:space="preserve"> Stage en gestion du système d’information à Candia-Algérie.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0"/>
                    </w:numPr>
                  </w:pPr>
                  <w:r>
                    <w:t>Analyser  des différent flux d’information existant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0"/>
                    </w:numPr>
                  </w:pPr>
                  <w:r>
                    <w:t xml:space="preserve">Optimisation de la circulation de la formation 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0"/>
                    </w:numPr>
                  </w:pPr>
                  <w:r>
                    <w:t>Application des nouvelles technologies sur l’entité RH.</w:t>
                  </w:r>
                </w:p>
                <w:p w:rsidR="00133CF5" w:rsidRPr="00AD1B9A" w:rsidRDefault="00133CF5" w:rsidP="00133CF5"/>
              </w:txbxContent>
            </v:textbox>
            <w10:wrap type="none"/>
            <w10:anchorlock/>
          </v:roundrect>
        </w:pict>
      </w:r>
    </w:p>
    <w:p w:rsidR="00133CF5" w:rsidRPr="00133CF5" w:rsidRDefault="00133CF5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  <w:b w:val="0"/>
          <w:i w:val="0"/>
          <w:sz w:val="36"/>
          <w:szCs w:val="36"/>
          <w:u w:val="single"/>
        </w:rPr>
      </w:pPr>
      <w:r>
        <w:rPr>
          <w:rFonts w:ascii="Tahoma" w:hAnsi="Tahoma" w:cs="Tahoma"/>
          <w:b w:val="0"/>
          <w:i w:val="0"/>
          <w:sz w:val="36"/>
          <w:szCs w:val="36"/>
          <w:u w:val="single"/>
        </w:rPr>
        <w:lastRenderedPageBreak/>
        <w:t>F</w:t>
      </w:r>
      <w:r w:rsidRPr="005E4296">
        <w:rPr>
          <w:rFonts w:ascii="Tahoma" w:hAnsi="Tahoma" w:cs="Tahoma"/>
          <w:b w:val="0"/>
          <w:i w:val="0"/>
          <w:sz w:val="36"/>
          <w:szCs w:val="36"/>
          <w:u w:val="single"/>
        </w:rPr>
        <w:t>ormation</w:t>
      </w:r>
      <w:r>
        <w:rPr>
          <w:rFonts w:ascii="Tahoma" w:hAnsi="Tahoma" w:cs="Tahoma"/>
          <w:b w:val="0"/>
          <w:i w:val="0"/>
          <w:sz w:val="36"/>
          <w:szCs w:val="36"/>
          <w:u w:val="single"/>
        </w:rPr>
        <w:t>s et Diplômes</w:t>
      </w:r>
      <w:r w:rsidRPr="005E4296">
        <w:rPr>
          <w:rFonts w:ascii="Tahoma" w:hAnsi="Tahoma" w:cs="Tahoma"/>
          <w:b w:val="0"/>
          <w:i w:val="0"/>
          <w:sz w:val="36"/>
          <w:szCs w:val="36"/>
          <w:u w:val="single"/>
        </w:rPr>
        <w:tab/>
      </w:r>
    </w:p>
    <w:p w:rsidR="00133CF5" w:rsidRPr="003F4822" w:rsidRDefault="004126BE" w:rsidP="00133CF5">
      <w:pPr>
        <w:pStyle w:val="Prnomnom"/>
        <w:tabs>
          <w:tab w:val="clear" w:pos="9070"/>
          <w:tab w:val="right" w:pos="3402"/>
        </w:tabs>
        <w:jc w:val="left"/>
        <w:rPr>
          <w:rFonts w:ascii="Tahoma" w:hAnsi="Tahoma" w:cs="Tahoma"/>
        </w:rPr>
      </w:pPr>
      <w:r>
        <w:rPr>
          <w:rFonts w:ascii="Tahoma" w:hAnsi="Tahoma" w:cs="Tahoma"/>
        </w:rPr>
      </w:r>
      <w:r>
        <w:rPr>
          <w:rFonts w:ascii="Tahoma" w:hAnsi="Tahoma" w:cs="Tahoma"/>
        </w:rPr>
        <w:pict>
          <v:roundrect id="_x0000_s1036" style="width:461.6pt;height:230.95pt;mso-position-horizontal-relative:char;mso-position-vertical-relative:line" arcsize="10923f">
            <v:textbox style="mso-next-textbox:#_x0000_s1036">
              <w:txbxContent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Oct. 2010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>jusqu'à ce jour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: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                         Master1 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:   AES </w:t>
                  </w:r>
                  <w:r w:rsidRPr="003D531A">
                    <w:rPr>
                      <w:i/>
                      <w:iCs/>
                    </w:rPr>
                    <w:t>spécialité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E-RH (RH </w:t>
                  </w:r>
                  <w:r w:rsidRPr="003D531A">
                    <w:rPr>
                      <w:i/>
                      <w:iCs/>
                    </w:rPr>
                    <w:t>et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i/>
                      <w:iCs/>
                    </w:rPr>
                    <w:t>nouvelles technologies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i/>
                      <w:iCs/>
                    </w:rPr>
                    <w:t>univ d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>’Évry)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                        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Formation en informatique décisionnelle :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logiciels : informatica, 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  <w:lang w:val="en-US"/>
                    </w:rPr>
                  </w:pP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                                                 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  <w:lang w:val="en-US"/>
                    </w:rPr>
                    <w:t xml:space="preserve">Business Object, data stage, power mc, </w:t>
                  </w:r>
                  <w:r w:rsidRPr="003D531A">
                    <w:rPr>
                      <w:i/>
                      <w:iCs/>
                      <w:lang w:val="en-US"/>
                    </w:rPr>
                    <w:t>chez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  <w:lang w:val="en-US"/>
                    </w:rPr>
                    <w:t xml:space="preserve"> ISOSET 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juin2010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  <w:u w:val="single"/>
                    </w:rPr>
                    <w:t xml:space="preserve"> 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: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  Licence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i/>
                      <w:iCs/>
                    </w:rPr>
                    <w:t>en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administration  </w:t>
                  </w:r>
                  <w:r w:rsidRPr="003D531A">
                    <w:rPr>
                      <w:i/>
                      <w:iCs/>
                    </w:rPr>
                    <w:t>et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gestion </w:t>
                  </w:r>
                  <w:r w:rsidRPr="003D531A">
                    <w:rPr>
                      <w:i/>
                      <w:iCs/>
                    </w:rPr>
                    <w:t>des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entreprises (</w:t>
                  </w:r>
                  <w:r w:rsidRPr="003D531A">
                    <w:rPr>
                      <w:i/>
                      <w:iCs/>
                    </w:rPr>
                    <w:t>univ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i/>
                      <w:iCs/>
                    </w:rPr>
                    <w:t>d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>’Évry)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Juin 2009 :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Licence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 </w:t>
                  </w:r>
                  <w:r w:rsidRPr="003D531A">
                    <w:rPr>
                      <w:i/>
                      <w:iCs/>
                    </w:rPr>
                    <w:t>en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management </w:t>
                  </w:r>
                  <w:r w:rsidRPr="003D531A">
                    <w:rPr>
                      <w:i/>
                      <w:iCs/>
                    </w:rPr>
                    <w:t>et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gestion </w:t>
                  </w:r>
                  <w:r w:rsidRPr="003D531A">
                    <w:rPr>
                      <w:i/>
                      <w:iCs/>
                    </w:rPr>
                    <w:t xml:space="preserve">des 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>entreprises (</w:t>
                  </w:r>
                  <w:r w:rsidRPr="003D531A">
                    <w:rPr>
                      <w:i/>
                      <w:iCs/>
                    </w:rPr>
                    <w:t>univ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</w:t>
                  </w:r>
                  <w:r w:rsidRPr="003D531A">
                    <w:rPr>
                      <w:i/>
                      <w:iCs/>
                    </w:rPr>
                    <w:t>de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Béjaïa)</w:t>
                  </w:r>
                </w:p>
                <w:p w:rsidR="00133CF5" w:rsidRPr="003D531A" w:rsidRDefault="00133CF5" w:rsidP="00133CF5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smallCaps/>
                    </w:rPr>
                  </w:pP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Juin 2008 :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 L2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management (</w:t>
                  </w:r>
                  <w:r w:rsidRPr="003D531A">
                    <w:rPr>
                      <w:i/>
                      <w:iCs/>
                    </w:rPr>
                    <w:t>univ de</w:t>
                  </w:r>
                  <w:r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 xml:space="preserve"> Béjaïa)</w:t>
                  </w:r>
                </w:p>
                <w:p w:rsidR="00133CF5" w:rsidRPr="003D531A" w:rsidRDefault="003D531A" w:rsidP="00133CF5">
                  <w:pPr>
                    <w:spacing w:line="240" w:lineRule="auto"/>
                    <w:rPr>
                      <w:i/>
                      <w:iCs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Juin 2005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  <w:u w:val="single"/>
                    </w:rPr>
                    <w:t> </w:t>
                  </w:r>
                  <w:r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 xml:space="preserve">: </w:t>
                  </w:r>
                  <w:r w:rsidR="00133CF5" w:rsidRPr="003D531A">
                    <w:rPr>
                      <w:rFonts w:ascii="Arial" w:hAnsi="Arial" w:cs="Arial"/>
                      <w:b/>
                      <w:bCs/>
                      <w:i/>
                      <w:iCs/>
                      <w:smallCaps/>
                    </w:rPr>
                    <w:t>Bac</w:t>
                  </w:r>
                  <w:r w:rsidR="00133CF5" w:rsidRPr="003D531A">
                    <w:rPr>
                      <w:rFonts w:ascii="Arial" w:hAnsi="Arial" w:cs="Arial"/>
                      <w:i/>
                      <w:iCs/>
                      <w:smallCaps/>
                    </w:rPr>
                    <w:t>.</w:t>
                  </w:r>
                  <w:r w:rsidR="00133CF5" w:rsidRPr="003D531A">
                    <w:rPr>
                      <w:i/>
                      <w:iCs/>
                    </w:rPr>
                    <w:t xml:space="preserve"> Sciences de la nature et de la vie </w:t>
                  </w:r>
                </w:p>
              </w:txbxContent>
            </v:textbox>
            <w10:wrap type="none"/>
            <w10:anchorlock/>
          </v:roundrect>
        </w:pict>
      </w:r>
    </w:p>
    <w:p w:rsidR="00133CF5" w:rsidRDefault="00133CF5" w:rsidP="00133CF5">
      <w:pPr>
        <w:spacing w:after="0" w:line="240" w:lineRule="auto"/>
        <w:rPr>
          <w:rFonts w:ascii="Tahoma" w:hAnsi="Tahoma" w:cs="Tahoma"/>
        </w:rPr>
      </w:pPr>
    </w:p>
    <w:p w:rsidR="00133CF5" w:rsidRDefault="00133CF5" w:rsidP="00AA6CD8">
      <w:pPr>
        <w:pStyle w:val="COMPETENCEPROJET"/>
        <w:rPr>
          <w:rFonts w:ascii="Tahoma" w:hAnsi="Tahoma" w:cs="Tahoma"/>
        </w:rPr>
      </w:pPr>
      <w:r w:rsidRPr="005E4296">
        <w:rPr>
          <w:u w:val="single"/>
        </w:rPr>
        <w:t>C</w:t>
      </w:r>
      <w:r>
        <w:rPr>
          <w:u w:val="single"/>
        </w:rPr>
        <w:t>ompé</w:t>
      </w:r>
      <w:r w:rsidRPr="005E4296">
        <w:rPr>
          <w:u w:val="single"/>
        </w:rPr>
        <w:t>tences</w:t>
      </w:r>
      <w:r>
        <w:rPr>
          <w:u w:val="single"/>
        </w:rPr>
        <w:t xml:space="preserve"> Métiers </w:t>
      </w:r>
      <w:r w:rsidR="003D531A" w:rsidRPr="004126BE">
        <w:pict>
          <v:roundrect id="_x0000_s1035" style="width:461.6pt;height:202.5pt;mso-position-horizontal-relative:char;mso-position-vertical-relative:line" arcsize="10923f">
            <v:textbox style="mso-next-textbox:#_x0000_s1035;mso-fit-shape-to-text:t">
              <w:txbxContent>
                <w:p w:rsidR="00133CF5" w:rsidRPr="00AD1B9A" w:rsidRDefault="00133CF5" w:rsidP="00133CF5">
                  <w:pPr>
                    <w:pStyle w:val="dure"/>
                    <w:rPr>
                      <w:b/>
                      <w:bCs/>
                      <w:u w:val="single"/>
                    </w:rPr>
                  </w:pPr>
                  <w:r w:rsidRPr="00AD1B9A">
                    <w:rPr>
                      <w:b/>
                      <w:bCs/>
                      <w:u w:val="single"/>
                    </w:rPr>
                    <w:t>Commerce et Vente :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1"/>
                    </w:numPr>
                  </w:pPr>
                  <w:r>
                    <w:t>Un  an d’expérience dans le domaine du commerce, gestion des stocks, approvisionnement;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1"/>
                    </w:numPr>
                  </w:pPr>
                  <w:r>
                    <w:t>Accueil et suivi clients, traitement des commandes, définition des besoins;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1"/>
                    </w:numPr>
                  </w:pPr>
                  <w:r>
                    <w:t xml:space="preserve">Marketing, négociation et vente ; 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1"/>
                    </w:numPr>
                  </w:pPr>
                  <w:r>
                    <w:t>contrôle de gestion, analyse financière.</w:t>
                  </w:r>
                </w:p>
                <w:p w:rsidR="00133CF5" w:rsidRPr="00AD1B9A" w:rsidRDefault="00133CF5" w:rsidP="00133CF5">
                  <w:pPr>
                    <w:pStyle w:val="dure"/>
                    <w:rPr>
                      <w:b/>
                      <w:bCs/>
                      <w:u w:val="single"/>
                    </w:rPr>
                  </w:pPr>
                  <w:r w:rsidRPr="00AD1B9A">
                    <w:rPr>
                      <w:b/>
                      <w:bCs/>
                      <w:u w:val="single"/>
                    </w:rPr>
                    <w:t>Négoce :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2"/>
                    </w:numPr>
                  </w:pPr>
                  <w:r>
                    <w:t>relations fournisseurs, négociation avec les fournisseurs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2"/>
                    </w:numPr>
                  </w:pPr>
                  <w:r>
                    <w:t>optimisation des stocks.</w:t>
                  </w:r>
                </w:p>
                <w:p w:rsidR="00133CF5" w:rsidRDefault="00133CF5" w:rsidP="00133CF5">
                  <w:pPr>
                    <w:pStyle w:val="dure"/>
                  </w:pPr>
                  <w:r w:rsidRPr="00AD1B9A">
                    <w:rPr>
                      <w:b/>
                      <w:bCs/>
                      <w:u w:val="single"/>
                    </w:rPr>
                    <w:t>Comptabilité</w:t>
                  </w:r>
                  <w:r>
                    <w:t xml:space="preserve"> :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3"/>
                    </w:numPr>
                  </w:pPr>
                  <w:r w:rsidRPr="00AD1B9A">
                    <w:t>Comptabilité des</w:t>
                  </w:r>
                  <w:r>
                    <w:t xml:space="preserve"> sociétés ; 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3"/>
                    </w:numPr>
                  </w:pPr>
                  <w:r>
                    <w:t>Plan comptable, Journal, Etat de résultat, gestion commerciale;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3"/>
                    </w:numPr>
                  </w:pPr>
                  <w:r>
                    <w:t xml:space="preserve">Gestion de la trésorerie, statistiques. </w:t>
                  </w:r>
                </w:p>
                <w:p w:rsidR="00133CF5" w:rsidRPr="00AD1B9A" w:rsidRDefault="00133CF5" w:rsidP="00133CF5">
                  <w:pPr>
                    <w:pStyle w:val="dure"/>
                    <w:rPr>
                      <w:b/>
                      <w:bCs/>
                      <w:u w:val="single"/>
                    </w:rPr>
                  </w:pPr>
                  <w:r>
                    <w:t xml:space="preserve">  </w:t>
                  </w:r>
                  <w:r w:rsidRPr="00AD1B9A">
                    <w:rPr>
                      <w:b/>
                      <w:bCs/>
                      <w:u w:val="single"/>
                    </w:rPr>
                    <w:t>Informatique :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4"/>
                    </w:numPr>
                  </w:pPr>
                  <w:r>
                    <w:t>Logiciels Informatica, Business Object ;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4"/>
                    </w:numPr>
                  </w:pPr>
                  <w:r>
                    <w:t xml:space="preserve">world,  Excel, Powerpoint, Notions de base en Pascal ; </w:t>
                  </w:r>
                </w:p>
                <w:p w:rsidR="00133CF5" w:rsidRDefault="00133CF5" w:rsidP="00133CF5">
                  <w:pPr>
                    <w:pStyle w:val="dure"/>
                    <w:numPr>
                      <w:ilvl w:val="0"/>
                      <w:numId w:val="14"/>
                    </w:numPr>
                  </w:pPr>
                  <w:r>
                    <w:t xml:space="preserve">Windows xp, Vista, Unix ; </w:t>
                  </w:r>
                </w:p>
                <w:p w:rsidR="00133CF5" w:rsidRPr="00AD1B9A" w:rsidRDefault="00133CF5" w:rsidP="00133CF5">
                  <w:pPr>
                    <w:pStyle w:val="dure"/>
                    <w:numPr>
                      <w:ilvl w:val="0"/>
                      <w:numId w:val="14"/>
                    </w:numPr>
                    <w:rPr>
                      <w:rFonts w:cs="Arial"/>
                      <w:lang w:val="en-US"/>
                    </w:rPr>
                  </w:pPr>
                  <w:r w:rsidRPr="00AD1B9A">
                    <w:rPr>
                      <w:lang w:val="en-US"/>
                    </w:rPr>
                    <w:t>Langages : Shell, SQL, PL SQL;</w:t>
                  </w:r>
                </w:p>
                <w:p w:rsidR="00133CF5" w:rsidRPr="00AD1B9A" w:rsidRDefault="00133CF5" w:rsidP="00133CF5">
                  <w:pPr>
                    <w:rPr>
                      <w:lang w:val="en-US"/>
                    </w:rPr>
                  </w:pPr>
                </w:p>
              </w:txbxContent>
            </v:textbox>
            <w10:wrap type="none"/>
            <w10:anchorlock/>
          </v:roundrect>
        </w:pict>
      </w:r>
      <w:r w:rsidRPr="00D161A9">
        <w:rPr>
          <w:u w:val="single"/>
        </w:rPr>
        <w:t>D</w:t>
      </w:r>
      <w:r w:rsidR="00AA6CD8">
        <w:rPr>
          <w:u w:val="single"/>
        </w:rPr>
        <w:t>ivers</w:t>
      </w:r>
      <w:r w:rsidR="004126BE" w:rsidRPr="004126BE">
        <w:pict>
          <v:roundrect id="_x0000_s1034" style="width:461.65pt;height:93.75pt;mso-position-horizontal-relative:char;mso-position-vertical-relative:line" arcsize="10923f">
            <v:textbox style="mso-next-textbox:#_x0000_s1034">
              <w:txbxContent>
                <w:p w:rsidR="00133CF5" w:rsidRPr="003D531A" w:rsidRDefault="00133CF5" w:rsidP="00133CF5">
                  <w:pPr>
                    <w:pStyle w:val="Paragraphedeliste"/>
                    <w:numPr>
                      <w:ilvl w:val="0"/>
                      <w:numId w:val="16"/>
                    </w:numPr>
                    <w:spacing w:line="240" w:lineRule="auto"/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</w:pPr>
                  <w:r w:rsidRPr="003D531A">
                    <w:rPr>
                      <w:rFonts w:asciiTheme="minorBidi" w:hAnsiTheme="minorBidi" w:cstheme="minorBidi"/>
                      <w:b/>
                      <w:bCs/>
                      <w:i/>
                      <w:iCs/>
                      <w:u w:val="single"/>
                      <w:lang w:val="fr-CH"/>
                    </w:rPr>
                    <w:t>Caractères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u w:val="single"/>
                      <w:lang w:val="fr-CH"/>
                    </w:rPr>
                    <w:t> :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 xml:space="preserve"> Sérieux, dynamique, sens de responsabilité, 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</w:rPr>
                    <w:t>sens de disponibilité,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 xml:space="preserve"> sens aigu de la communication, la faculté de développer rapidement et durablement des relations de confiance,</w:t>
                  </w:r>
                </w:p>
                <w:p w:rsidR="00133CF5" w:rsidRPr="003D531A" w:rsidRDefault="00133CF5" w:rsidP="00133CF5">
                  <w:pPr>
                    <w:pStyle w:val="Paragraphedeliste"/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Theme="minorBidi" w:hAnsiTheme="minorBidi" w:cstheme="minorBidi"/>
                      <w:i/>
                      <w:iCs/>
                    </w:rPr>
                  </w:pPr>
                  <w:r w:rsidRPr="003D531A">
                    <w:rPr>
                      <w:rFonts w:asciiTheme="minorBidi" w:hAnsiTheme="minorBidi" w:cstheme="minorBidi"/>
                      <w:b/>
                      <w:bCs/>
                      <w:i/>
                      <w:iCs/>
                      <w:u w:val="single"/>
                      <w:lang w:val="fr-CH"/>
                    </w:rPr>
                    <w:t>Centres d’intérêts :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 xml:space="preserve"> 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</w:rPr>
                    <w:t>Informatique, nouvelles technologies et photographie (numérique).</w:t>
                  </w:r>
                </w:p>
                <w:p w:rsidR="00133CF5" w:rsidRPr="003D531A" w:rsidRDefault="00133CF5" w:rsidP="00133CF5">
                  <w:pPr>
                    <w:pStyle w:val="Paragraphedeliste"/>
                    <w:numPr>
                      <w:ilvl w:val="0"/>
                      <w:numId w:val="16"/>
                    </w:numPr>
                    <w:spacing w:before="100" w:beforeAutospacing="1" w:after="100" w:afterAutospacing="1" w:line="240" w:lineRule="auto"/>
                    <w:rPr>
                      <w:rFonts w:asciiTheme="minorBidi" w:hAnsiTheme="minorBidi" w:cstheme="minorBidi"/>
                      <w:i/>
                      <w:iCs/>
                    </w:rPr>
                  </w:pPr>
                  <w:r w:rsidRPr="003D531A">
                    <w:rPr>
                      <w:rFonts w:asciiTheme="minorBidi" w:hAnsiTheme="minorBidi" w:cstheme="minorBidi"/>
                      <w:b/>
                      <w:bCs/>
                      <w:i/>
                      <w:iCs/>
                      <w:u w:val="single"/>
                      <w:lang w:val="fr-CH"/>
                    </w:rPr>
                    <w:t>Loisirs :</w:t>
                  </w:r>
                  <w:r w:rsidRPr="003D531A">
                    <w:rPr>
                      <w:rFonts w:asciiTheme="minorBidi" w:hAnsiTheme="minorBidi" w:cstheme="minorBidi"/>
                      <w:b/>
                      <w:bCs/>
                      <w:i/>
                      <w:iCs/>
                      <w:lang w:val="fr-CH"/>
                    </w:rPr>
                    <w:t xml:space="preserve"> 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>Sport, Lec</w:t>
                  </w:r>
                  <w:r w:rsidR="00810FD8"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>ture, Internet, conduire (permis</w:t>
                  </w:r>
                  <w:r w:rsidRPr="003D531A">
                    <w:rPr>
                      <w:rFonts w:asciiTheme="minorBidi" w:hAnsiTheme="minorBidi" w:cstheme="minorBidi"/>
                      <w:i/>
                      <w:iCs/>
                      <w:lang w:val="fr-CH"/>
                    </w:rPr>
                    <w:t xml:space="preserve"> B), Voyages, Caricature,…  </w:t>
                  </w:r>
                </w:p>
                <w:p w:rsidR="00133CF5" w:rsidRPr="008242D3" w:rsidRDefault="00133CF5" w:rsidP="00133CF5">
                  <w:pPr>
                    <w:pStyle w:val="dure"/>
                  </w:pPr>
                  <w:r>
                    <w:tab/>
                  </w:r>
                </w:p>
              </w:txbxContent>
            </v:textbox>
            <w10:wrap type="none"/>
            <w10:anchorlock/>
          </v:roundrect>
        </w:pict>
      </w:r>
    </w:p>
    <w:sectPr w:rsidR="00133CF5" w:rsidSect="002043DA">
      <w:footerReference w:type="first" r:id="rId9"/>
      <w:pgSz w:w="11906" w:h="16838"/>
      <w:pgMar w:top="1417" w:right="1416" w:bottom="1417" w:left="1276" w:header="68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DD2" w:rsidRDefault="00D26DD2" w:rsidP="00133CF5">
      <w:pPr>
        <w:spacing w:after="0" w:line="240" w:lineRule="auto"/>
      </w:pPr>
      <w:r>
        <w:separator/>
      </w:r>
    </w:p>
  </w:endnote>
  <w:endnote w:type="continuationSeparator" w:id="1">
    <w:p w:rsidR="00D26DD2" w:rsidRDefault="00D26DD2" w:rsidP="00133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3DA" w:rsidRPr="00501983" w:rsidRDefault="00D26DD2" w:rsidP="00501983">
    <w:pPr>
      <w:tabs>
        <w:tab w:val="center" w:pos="4500"/>
        <w:tab w:val="right" w:pos="9000"/>
      </w:tabs>
      <w:spacing w:after="0" w:line="240" w:lineRule="auto"/>
      <w:rPr>
        <w:b/>
        <w:i/>
        <w:color w:val="808080"/>
        <w:sz w:val="16"/>
      </w:rPr>
    </w:pPr>
  </w:p>
  <w:p w:rsidR="002043DA" w:rsidRDefault="00D26DD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DD2" w:rsidRDefault="00D26DD2" w:rsidP="00133CF5">
      <w:pPr>
        <w:spacing w:after="0" w:line="240" w:lineRule="auto"/>
      </w:pPr>
      <w:r>
        <w:separator/>
      </w:r>
    </w:p>
  </w:footnote>
  <w:footnote w:type="continuationSeparator" w:id="1">
    <w:p w:rsidR="00D26DD2" w:rsidRDefault="00D26DD2" w:rsidP="00133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03ABE"/>
    <w:multiLevelType w:val="hybridMultilevel"/>
    <w:tmpl w:val="D8DAA9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A31A8"/>
    <w:multiLevelType w:val="hybridMultilevel"/>
    <w:tmpl w:val="65280F5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B48D5"/>
    <w:multiLevelType w:val="hybridMultilevel"/>
    <w:tmpl w:val="F82070A2"/>
    <w:lvl w:ilvl="0" w:tplc="04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78D0C0E"/>
    <w:multiLevelType w:val="hybridMultilevel"/>
    <w:tmpl w:val="AE1E2A44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9196D03"/>
    <w:multiLevelType w:val="hybridMultilevel"/>
    <w:tmpl w:val="A8AE93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83FEF"/>
    <w:multiLevelType w:val="hybridMultilevel"/>
    <w:tmpl w:val="D60E51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5B28F8"/>
    <w:multiLevelType w:val="hybridMultilevel"/>
    <w:tmpl w:val="9AC4BD3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673D9A"/>
    <w:multiLevelType w:val="hybridMultilevel"/>
    <w:tmpl w:val="E6F84C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51E0D"/>
    <w:multiLevelType w:val="hybridMultilevel"/>
    <w:tmpl w:val="1BE0D2E0"/>
    <w:lvl w:ilvl="0" w:tplc="040C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3E9F1D8C"/>
    <w:multiLevelType w:val="hybridMultilevel"/>
    <w:tmpl w:val="9F3AECBC"/>
    <w:lvl w:ilvl="0" w:tplc="6E820D68">
      <w:start w:val="1"/>
      <w:numFmt w:val="bullet"/>
      <w:pStyle w:val="Tche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44971D7E"/>
    <w:multiLevelType w:val="hybridMultilevel"/>
    <w:tmpl w:val="2DAED0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1045F8"/>
    <w:multiLevelType w:val="hybridMultilevel"/>
    <w:tmpl w:val="19285BC0"/>
    <w:lvl w:ilvl="0" w:tplc="040C0003">
      <w:start w:val="1"/>
      <w:numFmt w:val="bullet"/>
      <w:lvlText w:val="o"/>
      <w:lvlJc w:val="left"/>
      <w:pPr>
        <w:tabs>
          <w:tab w:val="num" w:pos="1854"/>
        </w:tabs>
        <w:ind w:left="1854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470D0DB9"/>
    <w:multiLevelType w:val="hybridMultilevel"/>
    <w:tmpl w:val="28BABE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054CD0"/>
    <w:multiLevelType w:val="hybridMultilevel"/>
    <w:tmpl w:val="0D54CF3C"/>
    <w:lvl w:ilvl="0" w:tplc="A8EAB9B6">
      <w:start w:val="2009"/>
      <w:numFmt w:val="bullet"/>
      <w:lvlText w:val=""/>
      <w:lvlJc w:val="left"/>
      <w:pPr>
        <w:ind w:left="1770" w:hanging="360"/>
      </w:pPr>
      <w:rPr>
        <w:rFonts w:ascii="Symbol" w:eastAsia="Times New Roman" w:hAnsi="Symbol" w:cs="Arial" w:hint="default"/>
      </w:rPr>
    </w:lvl>
    <w:lvl w:ilvl="1" w:tplc="040C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>
    <w:nsid w:val="65B7756D"/>
    <w:multiLevelType w:val="hybridMultilevel"/>
    <w:tmpl w:val="29E491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505ED"/>
    <w:multiLevelType w:val="hybridMultilevel"/>
    <w:tmpl w:val="F4A4F8E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8"/>
  </w:num>
  <w:num w:numId="5">
    <w:abstractNumId w:val="3"/>
  </w:num>
  <w:num w:numId="6">
    <w:abstractNumId w:val="15"/>
  </w:num>
  <w:num w:numId="7">
    <w:abstractNumId w:val="10"/>
  </w:num>
  <w:num w:numId="8">
    <w:abstractNumId w:val="12"/>
  </w:num>
  <w:num w:numId="9">
    <w:abstractNumId w:val="14"/>
  </w:num>
  <w:num w:numId="10">
    <w:abstractNumId w:val="7"/>
  </w:num>
  <w:num w:numId="11">
    <w:abstractNumId w:val="0"/>
  </w:num>
  <w:num w:numId="12">
    <w:abstractNumId w:val="2"/>
  </w:num>
  <w:num w:numId="13">
    <w:abstractNumId w:val="6"/>
  </w:num>
  <w:num w:numId="14">
    <w:abstractNumId w:val="4"/>
  </w:num>
  <w:num w:numId="15">
    <w:abstractNumId w:val="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CF5"/>
    <w:rsid w:val="000707D9"/>
    <w:rsid w:val="00133CF5"/>
    <w:rsid w:val="00187288"/>
    <w:rsid w:val="001B705C"/>
    <w:rsid w:val="001F371A"/>
    <w:rsid w:val="00247DBF"/>
    <w:rsid w:val="0026799F"/>
    <w:rsid w:val="002F2E09"/>
    <w:rsid w:val="00371D20"/>
    <w:rsid w:val="003D0151"/>
    <w:rsid w:val="003D34E5"/>
    <w:rsid w:val="003D531A"/>
    <w:rsid w:val="004126BE"/>
    <w:rsid w:val="004166C2"/>
    <w:rsid w:val="0045526B"/>
    <w:rsid w:val="00481C02"/>
    <w:rsid w:val="00501983"/>
    <w:rsid w:val="00533A50"/>
    <w:rsid w:val="005603D6"/>
    <w:rsid w:val="005D65C9"/>
    <w:rsid w:val="0063045A"/>
    <w:rsid w:val="00737608"/>
    <w:rsid w:val="00793E96"/>
    <w:rsid w:val="007C5AB6"/>
    <w:rsid w:val="007E3B69"/>
    <w:rsid w:val="00810FD8"/>
    <w:rsid w:val="00877423"/>
    <w:rsid w:val="008C6C37"/>
    <w:rsid w:val="00967569"/>
    <w:rsid w:val="00977406"/>
    <w:rsid w:val="00AA1E6F"/>
    <w:rsid w:val="00AA6CD8"/>
    <w:rsid w:val="00AB1444"/>
    <w:rsid w:val="00AB29AB"/>
    <w:rsid w:val="00B75A4B"/>
    <w:rsid w:val="00C37F4B"/>
    <w:rsid w:val="00C85A7F"/>
    <w:rsid w:val="00D247C3"/>
    <w:rsid w:val="00D26DD2"/>
    <w:rsid w:val="00E0054C"/>
    <w:rsid w:val="00E2798A"/>
    <w:rsid w:val="00E540B2"/>
    <w:rsid w:val="00EA0448"/>
    <w:rsid w:val="00F05295"/>
    <w:rsid w:val="00F21F77"/>
    <w:rsid w:val="00F3255C"/>
    <w:rsid w:val="00F830D1"/>
    <w:rsid w:val="00F9726D"/>
    <w:rsid w:val="00FE2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CF5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133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CF5"/>
    <w:rPr>
      <w:rFonts w:ascii="Calibri" w:eastAsia="Calibri" w:hAnsi="Calibri" w:cs="Times New Roman"/>
    </w:rPr>
  </w:style>
  <w:style w:type="paragraph" w:customStyle="1" w:styleId="Textetableaux">
    <w:name w:val="Texte tableaux"/>
    <w:basedOn w:val="Normal"/>
    <w:link w:val="TextetableauxCar"/>
    <w:rsid w:val="00133CF5"/>
    <w:pPr>
      <w:tabs>
        <w:tab w:val="left" w:pos="1560"/>
        <w:tab w:val="left" w:pos="3402"/>
      </w:tabs>
      <w:spacing w:line="240" w:lineRule="auto"/>
    </w:pPr>
    <w:rPr>
      <w:rFonts w:ascii="Arial" w:hAnsi="Arial" w:cs="Arial"/>
      <w:smallCaps/>
    </w:rPr>
  </w:style>
  <w:style w:type="character" w:customStyle="1" w:styleId="TextetableauxCar">
    <w:name w:val="Texte tableaux Car"/>
    <w:basedOn w:val="Policepardfaut"/>
    <w:link w:val="Textetableaux"/>
    <w:rsid w:val="00133CF5"/>
    <w:rPr>
      <w:rFonts w:ascii="Arial" w:eastAsia="Calibri" w:hAnsi="Arial" w:cs="Arial"/>
      <w:smallCaps/>
    </w:rPr>
  </w:style>
  <w:style w:type="paragraph" w:customStyle="1" w:styleId="tableau">
    <w:name w:val="tableau"/>
    <w:basedOn w:val="Textetableaux"/>
    <w:link w:val="tableauCar"/>
    <w:rsid w:val="00133CF5"/>
    <w:pPr>
      <w:tabs>
        <w:tab w:val="clear" w:pos="1560"/>
      </w:tabs>
    </w:pPr>
  </w:style>
  <w:style w:type="character" w:customStyle="1" w:styleId="tableauCar">
    <w:name w:val="tableau Car"/>
    <w:basedOn w:val="TextetableauxCar"/>
    <w:link w:val="tableau"/>
    <w:rsid w:val="00133CF5"/>
  </w:style>
  <w:style w:type="paragraph" w:customStyle="1" w:styleId="Tche">
    <w:name w:val="Tâche"/>
    <w:basedOn w:val="Normal"/>
    <w:autoRedefine/>
    <w:rsid w:val="00133CF5"/>
    <w:pPr>
      <w:numPr>
        <w:numId w:val="1"/>
      </w:numPr>
      <w:tabs>
        <w:tab w:val="clear" w:pos="1287"/>
        <w:tab w:val="num" w:pos="1134"/>
      </w:tabs>
      <w:spacing w:before="120" w:after="0" w:line="240" w:lineRule="auto"/>
      <w:ind w:left="1134" w:hanging="567"/>
      <w:jc w:val="both"/>
    </w:pPr>
    <w:rPr>
      <w:rFonts w:ascii="Arial" w:eastAsia="Times New Roman" w:hAnsi="Arial" w:cs="Arial"/>
      <w:szCs w:val="24"/>
      <w:lang w:eastAsia="fr-FR"/>
    </w:rPr>
  </w:style>
  <w:style w:type="paragraph" w:customStyle="1" w:styleId="dure">
    <w:name w:val="durée"/>
    <w:basedOn w:val="Corpsdetexte2"/>
    <w:rsid w:val="00133CF5"/>
    <w:pPr>
      <w:spacing w:after="0" w:line="240" w:lineRule="auto"/>
      <w:jc w:val="both"/>
    </w:pPr>
    <w:rPr>
      <w:rFonts w:ascii="Arial" w:eastAsia="Times New Roman" w:hAnsi="Arial"/>
      <w:i/>
      <w:szCs w:val="20"/>
      <w:lang w:eastAsia="fr-FR"/>
    </w:rPr>
  </w:style>
  <w:style w:type="paragraph" w:customStyle="1" w:styleId="TcheDT">
    <w:name w:val="Tâche DT"/>
    <w:basedOn w:val="Tche"/>
    <w:link w:val="TcheDTCar"/>
    <w:qFormat/>
    <w:rsid w:val="00133CF5"/>
  </w:style>
  <w:style w:type="paragraph" w:customStyle="1" w:styleId="SS-tche">
    <w:name w:val="SS-tâche"/>
    <w:basedOn w:val="Normal"/>
    <w:link w:val="SS-tcheCar"/>
    <w:qFormat/>
    <w:rsid w:val="00133CF5"/>
    <w:pPr>
      <w:spacing w:before="60" w:after="0" w:line="240" w:lineRule="auto"/>
      <w:jc w:val="both"/>
    </w:pPr>
    <w:rPr>
      <w:rFonts w:ascii="Arial" w:eastAsia="Times New Roman" w:hAnsi="Arial" w:cs="Arial"/>
      <w:szCs w:val="24"/>
      <w:lang w:eastAsia="fr-FR"/>
    </w:rPr>
  </w:style>
  <w:style w:type="character" w:customStyle="1" w:styleId="TcheDTCar">
    <w:name w:val="Tâche DT Car"/>
    <w:basedOn w:val="Policepardfaut"/>
    <w:link w:val="TcheDT"/>
    <w:rsid w:val="00133CF5"/>
    <w:rPr>
      <w:rFonts w:ascii="Arial" w:eastAsia="Times New Roman" w:hAnsi="Arial" w:cs="Arial"/>
      <w:szCs w:val="24"/>
      <w:lang w:eastAsia="fr-FR"/>
    </w:rPr>
  </w:style>
  <w:style w:type="paragraph" w:customStyle="1" w:styleId="socitdate">
    <w:name w:val="société date"/>
    <w:basedOn w:val="Normal"/>
    <w:link w:val="socitdateCar"/>
    <w:qFormat/>
    <w:rsid w:val="00133CF5"/>
    <w:pPr>
      <w:pBdr>
        <w:bottom w:val="single" w:sz="4" w:space="1" w:color="auto"/>
      </w:pBdr>
      <w:tabs>
        <w:tab w:val="right" w:pos="9000"/>
      </w:tabs>
      <w:spacing w:after="120" w:line="240" w:lineRule="auto"/>
    </w:pPr>
    <w:rPr>
      <w:rFonts w:ascii="Arial" w:eastAsia="Times New Roman" w:hAnsi="Arial" w:cs="Arial"/>
      <w:b/>
      <w:bCs/>
      <w:i/>
      <w:iCs/>
      <w:smallCaps/>
      <w:szCs w:val="24"/>
      <w:lang w:eastAsia="fr-FR"/>
    </w:rPr>
  </w:style>
  <w:style w:type="character" w:customStyle="1" w:styleId="SS-tcheCar">
    <w:name w:val="SS-tâche Car"/>
    <w:basedOn w:val="Policepardfaut"/>
    <w:link w:val="SS-tche"/>
    <w:rsid w:val="00133CF5"/>
    <w:rPr>
      <w:rFonts w:ascii="Arial" w:eastAsia="Times New Roman" w:hAnsi="Arial" w:cs="Arial"/>
      <w:szCs w:val="24"/>
      <w:lang w:eastAsia="fr-FR"/>
    </w:rPr>
  </w:style>
  <w:style w:type="paragraph" w:customStyle="1" w:styleId="Prnomnom">
    <w:name w:val="Prénom nom"/>
    <w:basedOn w:val="Normal"/>
    <w:link w:val="PrnomnomCar"/>
    <w:rsid w:val="00133CF5"/>
    <w:pPr>
      <w:tabs>
        <w:tab w:val="right" w:pos="9070"/>
      </w:tabs>
      <w:spacing w:after="0" w:line="240" w:lineRule="auto"/>
      <w:jc w:val="right"/>
    </w:pPr>
    <w:rPr>
      <w:rFonts w:ascii="Arial" w:eastAsia="Times New Roman" w:hAnsi="Arial" w:cs="Arial"/>
      <w:b/>
      <w:i/>
      <w:smallCaps/>
      <w:color w:val="0033CC"/>
      <w:sz w:val="32"/>
      <w:szCs w:val="20"/>
      <w:lang w:eastAsia="fr-FR"/>
    </w:rPr>
  </w:style>
  <w:style w:type="character" w:customStyle="1" w:styleId="socitdateCar">
    <w:name w:val="société date Car"/>
    <w:basedOn w:val="Policepardfaut"/>
    <w:link w:val="socitdate"/>
    <w:rsid w:val="00133CF5"/>
    <w:rPr>
      <w:rFonts w:ascii="Arial" w:eastAsia="Times New Roman" w:hAnsi="Arial" w:cs="Arial"/>
      <w:b/>
      <w:bCs/>
      <w:i/>
      <w:iCs/>
      <w:smallCaps/>
      <w:szCs w:val="24"/>
      <w:lang w:eastAsia="fr-FR"/>
    </w:rPr>
  </w:style>
  <w:style w:type="character" w:customStyle="1" w:styleId="PrnomnomCar">
    <w:name w:val="Prénom nom Car"/>
    <w:basedOn w:val="Policepardfaut"/>
    <w:link w:val="Prnomnom"/>
    <w:rsid w:val="00133CF5"/>
    <w:rPr>
      <w:rFonts w:ascii="Arial" w:eastAsia="Times New Roman" w:hAnsi="Arial" w:cs="Arial"/>
      <w:b/>
      <w:i/>
      <w:smallCaps/>
      <w:color w:val="0033CC"/>
      <w:sz w:val="32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133CF5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133CF5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3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33CF5"/>
    <w:rPr>
      <w:rFonts w:ascii="Tahoma" w:eastAsia="Calibri" w:hAnsi="Tahoma" w:cs="Tahoma"/>
      <w:sz w:val="16"/>
      <w:szCs w:val="16"/>
    </w:rPr>
  </w:style>
  <w:style w:type="paragraph" w:customStyle="1" w:styleId="COMPETENCEPROJET">
    <w:name w:val="COMPETENCE/PROJET"/>
    <w:link w:val="COMPETENCEPROJETCar"/>
    <w:autoRedefine/>
    <w:rsid w:val="00133CF5"/>
    <w:pPr>
      <w:tabs>
        <w:tab w:val="left" w:pos="4536"/>
      </w:tabs>
      <w:spacing w:after="600" w:line="240" w:lineRule="auto"/>
      <w:ind w:right="4570"/>
    </w:pPr>
    <w:rPr>
      <w:rFonts w:ascii="Arial" w:eastAsia="Times New Roman" w:hAnsi="Arial" w:cs="Times New Roman"/>
      <w:b/>
      <w:i/>
      <w:smallCaps/>
      <w:color w:val="0033CC"/>
      <w:sz w:val="32"/>
      <w:szCs w:val="32"/>
      <w:lang w:eastAsia="fr-FR"/>
    </w:rPr>
  </w:style>
  <w:style w:type="character" w:customStyle="1" w:styleId="COMPETENCEPROJETCar">
    <w:name w:val="COMPETENCE/PROJET Car"/>
    <w:basedOn w:val="Policepardfaut"/>
    <w:link w:val="COMPETENCEPROJET"/>
    <w:rsid w:val="00133CF5"/>
    <w:rPr>
      <w:rFonts w:ascii="Arial" w:eastAsia="Times New Roman" w:hAnsi="Arial" w:cs="Times New Roman"/>
      <w:b/>
      <w:i/>
      <w:smallCaps/>
      <w:color w:val="0033CC"/>
      <w:sz w:val="32"/>
      <w:szCs w:val="32"/>
      <w:lang w:eastAsia="fr-FR"/>
    </w:rPr>
  </w:style>
  <w:style w:type="paragraph" w:styleId="Paragraphedeliste">
    <w:name w:val="List Paragraph"/>
    <w:basedOn w:val="Normal"/>
    <w:uiPriority w:val="34"/>
    <w:qFormat/>
    <w:rsid w:val="00133CF5"/>
    <w:pPr>
      <w:ind w:left="720"/>
      <w:contextualSpacing/>
    </w:pPr>
    <w:rPr>
      <w:rFonts w:cs="Arial"/>
    </w:rPr>
  </w:style>
  <w:style w:type="paragraph" w:styleId="En-tte">
    <w:name w:val="header"/>
    <w:basedOn w:val="Normal"/>
    <w:link w:val="En-tteCar"/>
    <w:uiPriority w:val="99"/>
    <w:semiHidden/>
    <w:unhideWhenUsed/>
    <w:rsid w:val="00133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33CF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 Micro</dc:creator>
  <cp:lastModifiedBy>Cap Micro</cp:lastModifiedBy>
  <cp:revision>4</cp:revision>
  <dcterms:created xsi:type="dcterms:W3CDTF">2010-12-05T18:20:00Z</dcterms:created>
  <dcterms:modified xsi:type="dcterms:W3CDTF">2010-12-05T20:53:00Z</dcterms:modified>
</cp:coreProperties>
</file>